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7C04A8" w:rsidP="00AE6D5B">
      <w:pPr>
        <w:pStyle w:val="Datum"/>
      </w:pPr>
      <w:bookmarkStart w:id="0" w:name="_GoBack"/>
      <w:bookmarkEnd w:id="0"/>
      <w:r>
        <w:t>27. 11</w:t>
      </w:r>
      <w:r w:rsidR="00F87803">
        <w:t>. 2014</w:t>
      </w:r>
    </w:p>
    <w:p w:rsidR="00867569" w:rsidRPr="00902BD9" w:rsidRDefault="00902BD9" w:rsidP="00F87803">
      <w:pPr>
        <w:pStyle w:val="Nzev"/>
      </w:pPr>
      <w:r>
        <w:t>Nezaměstnanost mladých je velkým problémem Evropy</w:t>
      </w:r>
    </w:p>
    <w:p w:rsidR="00625082" w:rsidRDefault="00902BD9" w:rsidP="00625082">
      <w:pPr>
        <w:pStyle w:val="Perex"/>
        <w:jc w:val="left"/>
      </w:pPr>
      <w:r>
        <w:t>E</w:t>
      </w:r>
      <w:r w:rsidR="00625082" w:rsidRPr="00E85284">
        <w:t>konomick</w:t>
      </w:r>
      <w:r>
        <w:t>á</w:t>
      </w:r>
      <w:r w:rsidR="00625082" w:rsidRPr="00E85284">
        <w:t xml:space="preserve"> nestabilit</w:t>
      </w:r>
      <w:r>
        <w:t>a</w:t>
      </w:r>
      <w:r w:rsidR="00625082" w:rsidRPr="00E85284">
        <w:t>,</w:t>
      </w:r>
      <w:r w:rsidR="00625082">
        <w:t xml:space="preserve"> </w:t>
      </w:r>
      <w:r>
        <w:t xml:space="preserve">nepružnost </w:t>
      </w:r>
      <w:r w:rsidR="00625082" w:rsidRPr="00E85284">
        <w:t>trhu práce a minimální sladění pracovního a</w:t>
      </w:r>
      <w:r w:rsidR="00950FD0">
        <w:t> </w:t>
      </w:r>
      <w:r w:rsidR="00625082" w:rsidRPr="00E85284">
        <w:t xml:space="preserve">studijního života </w:t>
      </w:r>
      <w:r>
        <w:t xml:space="preserve">způsobily </w:t>
      </w:r>
      <w:r w:rsidR="00625082" w:rsidRPr="00E85284">
        <w:t>značný nárůst nezaměstnanosti mladých lidí.</w:t>
      </w:r>
      <w:r w:rsidR="00625082">
        <w:t xml:space="preserve"> </w:t>
      </w:r>
      <w:r>
        <w:t xml:space="preserve">Tato skutečnost se dotýká všech zemí </w:t>
      </w:r>
      <w:r w:rsidR="007C0517">
        <w:t>Evropské uni</w:t>
      </w:r>
      <w:r>
        <w:t>e</w:t>
      </w:r>
      <w:r w:rsidR="007C0517">
        <w:t xml:space="preserve">, včetně České republiky. </w:t>
      </w:r>
    </w:p>
    <w:p w:rsidR="0096412B" w:rsidRDefault="00902BD9" w:rsidP="008E07A2">
      <w:pPr>
        <w:jc w:val="left"/>
      </w:pPr>
      <w:r>
        <w:t>V</w:t>
      </w:r>
      <w:r w:rsidR="007C04A8" w:rsidRPr="00E85284">
        <w:t>ysok</w:t>
      </w:r>
      <w:r>
        <w:t>á</w:t>
      </w:r>
      <w:r w:rsidR="007C04A8" w:rsidRPr="00E85284">
        <w:t xml:space="preserve"> nezaměstnanost mladých lidí je</w:t>
      </w:r>
      <w:r>
        <w:t xml:space="preserve"> </w:t>
      </w:r>
      <w:r w:rsidR="007C04A8" w:rsidRPr="00E85284">
        <w:t>zásadním problémem, který řeší celá Evropa</w:t>
      </w:r>
      <w:r w:rsidR="00527431">
        <w:t>. Některé</w:t>
      </w:r>
      <w:r w:rsidR="007C04A8" w:rsidRPr="00E85284">
        <w:t xml:space="preserve"> státy</w:t>
      </w:r>
      <w:r>
        <w:t xml:space="preserve"> se s tímto faktem vyrovnávají</w:t>
      </w:r>
      <w:r w:rsidR="007C04A8" w:rsidRPr="00E85284">
        <w:t xml:space="preserve"> úspěšněji</w:t>
      </w:r>
      <w:r>
        <w:t xml:space="preserve">, např. </w:t>
      </w:r>
      <w:r w:rsidR="007C04A8" w:rsidRPr="00E85284">
        <w:t>Německo</w:t>
      </w:r>
      <w:r>
        <w:t xml:space="preserve"> a</w:t>
      </w:r>
      <w:r w:rsidR="007C04A8" w:rsidRPr="00E85284">
        <w:t xml:space="preserve"> Rakousko</w:t>
      </w:r>
      <w:r>
        <w:t xml:space="preserve">. </w:t>
      </w:r>
      <w:r w:rsidR="003F1653">
        <w:t>Naopak pro celou jižní Evropu je to těžko řešitelná situace.</w:t>
      </w:r>
      <w:r w:rsidR="007C04A8" w:rsidRPr="00E85284">
        <w:t xml:space="preserve"> </w:t>
      </w:r>
      <w:r w:rsidR="007C04A8" w:rsidRPr="007C04A8">
        <w:rPr>
          <w:i/>
        </w:rPr>
        <w:t xml:space="preserve">„Ekonomická a finanční krize obecně stojí za výrazným zhoršením podmínek na trhu práce, </w:t>
      </w:r>
      <w:r w:rsidR="003F1653">
        <w:rPr>
          <w:i/>
        </w:rPr>
        <w:t xml:space="preserve">a </w:t>
      </w:r>
      <w:r w:rsidR="007C04A8" w:rsidRPr="007C04A8">
        <w:rPr>
          <w:i/>
        </w:rPr>
        <w:t>právě mladí lidé</w:t>
      </w:r>
      <w:r w:rsidR="003F1653">
        <w:rPr>
          <w:i/>
        </w:rPr>
        <w:t>,</w:t>
      </w:r>
      <w:r w:rsidR="007C04A8" w:rsidRPr="007C04A8">
        <w:rPr>
          <w:i/>
        </w:rPr>
        <w:t xml:space="preserve"> vstupující na trh práce</w:t>
      </w:r>
      <w:r w:rsidR="003F1653">
        <w:rPr>
          <w:i/>
        </w:rPr>
        <w:t>,</w:t>
      </w:r>
      <w:r w:rsidR="007C04A8" w:rsidRPr="007C04A8">
        <w:rPr>
          <w:i/>
        </w:rPr>
        <w:t xml:space="preserve"> </w:t>
      </w:r>
      <w:r w:rsidR="003F1653">
        <w:rPr>
          <w:i/>
        </w:rPr>
        <w:t xml:space="preserve">jsou </w:t>
      </w:r>
      <w:r w:rsidR="007C04A8" w:rsidRPr="007C04A8">
        <w:rPr>
          <w:i/>
        </w:rPr>
        <w:t>jej</w:t>
      </w:r>
      <w:r w:rsidR="003F1653">
        <w:rPr>
          <w:i/>
        </w:rPr>
        <w:t>ich</w:t>
      </w:r>
      <w:r w:rsidR="007C04A8" w:rsidRPr="007C04A8">
        <w:rPr>
          <w:i/>
        </w:rPr>
        <w:t xml:space="preserve"> největší obětí</w:t>
      </w:r>
      <w:r w:rsidR="008E07A2">
        <w:rPr>
          <w:i/>
        </w:rPr>
        <w:t>,</w:t>
      </w:r>
      <w:r w:rsidR="007C04A8" w:rsidRPr="007C04A8">
        <w:rPr>
          <w:i/>
        </w:rPr>
        <w:t xml:space="preserve">“ </w:t>
      </w:r>
      <w:r w:rsidR="007C04A8" w:rsidRPr="007C04A8">
        <w:t xml:space="preserve">uvedla Gabriela </w:t>
      </w:r>
      <w:proofErr w:type="spellStart"/>
      <w:r w:rsidR="007C04A8" w:rsidRPr="007C04A8">
        <w:t>Strašilová</w:t>
      </w:r>
      <w:proofErr w:type="spellEnd"/>
      <w:r w:rsidR="007C04A8" w:rsidRPr="007C04A8">
        <w:t xml:space="preserve"> z odboru statistiky trhu práce, migrace a</w:t>
      </w:r>
      <w:r w:rsidR="0096412B">
        <w:t> </w:t>
      </w:r>
      <w:r w:rsidR="007C04A8" w:rsidRPr="007C04A8">
        <w:t>rovných příležitostí</w:t>
      </w:r>
      <w:r w:rsidR="008E07A2">
        <w:t xml:space="preserve"> ČSÚ</w:t>
      </w:r>
      <w:r w:rsidR="007C04A8" w:rsidRPr="007C04A8">
        <w:t>.</w:t>
      </w:r>
      <w:r w:rsidR="00950FD0">
        <w:t xml:space="preserve"> </w:t>
      </w:r>
    </w:p>
    <w:p w:rsidR="0096412B" w:rsidRDefault="0096412B" w:rsidP="008E07A2">
      <w:pPr>
        <w:jc w:val="left"/>
      </w:pPr>
    </w:p>
    <w:p w:rsidR="003E5660" w:rsidRDefault="00FB790B" w:rsidP="008E07A2">
      <w:pPr>
        <w:jc w:val="left"/>
      </w:pPr>
      <w:r>
        <w:t>V České republice byla p</w:t>
      </w:r>
      <w:r w:rsidR="007C04A8">
        <w:t>ravděpodobnost</w:t>
      </w:r>
      <w:r w:rsidR="007C04A8" w:rsidRPr="008B30D2">
        <w:t xml:space="preserve"> </w:t>
      </w:r>
      <w:r w:rsidR="007C04A8">
        <w:t>ne</w:t>
      </w:r>
      <w:r w:rsidR="007C04A8" w:rsidRPr="008B30D2">
        <w:t>zaměstnanosti</w:t>
      </w:r>
      <w:r w:rsidR="007C04A8">
        <w:t xml:space="preserve"> osob ve věku 15-34 let</w:t>
      </w:r>
      <w:r w:rsidR="007C04A8" w:rsidRPr="008B30D2">
        <w:t xml:space="preserve"> </w:t>
      </w:r>
      <w:r w:rsidR="003F1653">
        <w:t xml:space="preserve">v době </w:t>
      </w:r>
      <w:r w:rsidR="007C04A8">
        <w:t>3</w:t>
      </w:r>
      <w:r w:rsidR="00950FD0">
        <w:noBreakHyphen/>
      </w:r>
      <w:r w:rsidR="007C04A8">
        <w:t>12</w:t>
      </w:r>
      <w:r w:rsidR="008937AB">
        <w:t> </w:t>
      </w:r>
      <w:r w:rsidR="007C04A8">
        <w:t>měsíců po ukončení studia</w:t>
      </w:r>
      <w:r w:rsidR="007C04A8" w:rsidRPr="008B30D2">
        <w:t xml:space="preserve"> </w:t>
      </w:r>
      <w:r w:rsidR="007C04A8">
        <w:t>nejnižší v roce 2008</w:t>
      </w:r>
      <w:r w:rsidR="003E5660">
        <w:t xml:space="preserve"> (19,1 %)</w:t>
      </w:r>
      <w:r w:rsidR="003F1653">
        <w:t>. V</w:t>
      </w:r>
      <w:r w:rsidR="007C04A8">
        <w:t xml:space="preserve"> roce </w:t>
      </w:r>
      <w:r w:rsidR="003E5660">
        <w:t>2010</w:t>
      </w:r>
      <w:r w:rsidR="007C04A8">
        <w:t xml:space="preserve"> </w:t>
      </w:r>
      <w:r w:rsidR="007C0517">
        <w:t xml:space="preserve">se </w:t>
      </w:r>
      <w:r w:rsidR="007C04A8">
        <w:t>vyšplhala na hodnotu</w:t>
      </w:r>
      <w:r w:rsidR="003E5660">
        <w:t xml:space="preserve"> 30,8 %</w:t>
      </w:r>
      <w:r w:rsidR="007C04A8">
        <w:t xml:space="preserve">. </w:t>
      </w:r>
      <w:r w:rsidR="007C04A8" w:rsidRPr="007C04A8">
        <w:rPr>
          <w:i/>
        </w:rPr>
        <w:t>„V podstatě již na začátku pracovní kariéry se tak vytváří jednoznačné rozdělení na ty úspěšné a méně úspěšné</w:t>
      </w:r>
      <w:r w:rsidR="008E07A2">
        <w:rPr>
          <w:i/>
        </w:rPr>
        <w:t>,</w:t>
      </w:r>
      <w:r w:rsidR="007C04A8" w:rsidRPr="007C04A8">
        <w:rPr>
          <w:i/>
        </w:rPr>
        <w:t>“</w:t>
      </w:r>
      <w:r w:rsidR="007C04A8">
        <w:t xml:space="preserve"> doplňuje Ondřej Nývlt z odboru statistiky trhu práce, migrace a rovných příležitostí</w:t>
      </w:r>
      <w:r w:rsidR="008E07A2">
        <w:t xml:space="preserve"> ČSÚ</w:t>
      </w:r>
      <w:r w:rsidR="007C04A8">
        <w:t>.</w:t>
      </w:r>
      <w:r w:rsidR="007C04A8" w:rsidRPr="00E85284">
        <w:t xml:space="preserve"> </w:t>
      </w:r>
      <w:r w:rsidR="003F1653">
        <w:t>N</w:t>
      </w:r>
      <w:r w:rsidR="007C04A8" w:rsidRPr="00E85284">
        <w:t>ejmenší problémy vstoupit na trh práce mají vysokoškoláci</w:t>
      </w:r>
      <w:r w:rsidR="003F1653">
        <w:t>.</w:t>
      </w:r>
      <w:r w:rsidR="007C04A8" w:rsidRPr="00E85284">
        <w:t xml:space="preserve"> </w:t>
      </w:r>
      <w:r w:rsidR="003F1653">
        <w:t>P</w:t>
      </w:r>
      <w:r w:rsidR="007C04A8" w:rsidRPr="00E85284">
        <w:t xml:space="preserve">ravděpodobnost nezaměstnanosti po ukončení </w:t>
      </w:r>
      <w:r w:rsidR="003F1653">
        <w:t xml:space="preserve">vysokoškolského </w:t>
      </w:r>
      <w:r w:rsidR="007C04A8" w:rsidRPr="00E85284">
        <w:t xml:space="preserve">studia </w:t>
      </w:r>
      <w:r w:rsidR="003F1653">
        <w:t xml:space="preserve">se </w:t>
      </w:r>
      <w:r w:rsidR="007C04A8" w:rsidRPr="00E85284">
        <w:t>pohybuje kolem hranice 15 %</w:t>
      </w:r>
      <w:r w:rsidR="008E07A2">
        <w:t>. U</w:t>
      </w:r>
      <w:r w:rsidR="007C04A8" w:rsidRPr="00E85284">
        <w:t xml:space="preserve"> osob se středním vzděláním bez maturity se jedná o hodnoty kolem 30 %</w:t>
      </w:r>
      <w:r w:rsidR="00625082">
        <w:t>,</w:t>
      </w:r>
      <w:r w:rsidR="007C04A8" w:rsidRPr="00E85284">
        <w:t xml:space="preserve"> a</w:t>
      </w:r>
      <w:r w:rsidR="00625082">
        <w:t>le</w:t>
      </w:r>
      <w:r w:rsidR="007C04A8" w:rsidRPr="00E85284">
        <w:t xml:space="preserve"> u osob se základním vzděláním </w:t>
      </w:r>
      <w:r w:rsidR="003F1653">
        <w:t xml:space="preserve">stoupá </w:t>
      </w:r>
      <w:r w:rsidR="007C04A8" w:rsidRPr="00E85284">
        <w:t xml:space="preserve">pravděpodobnost nezaměstnanosti </w:t>
      </w:r>
      <w:r w:rsidR="00A81F95">
        <w:t xml:space="preserve">až k hranici </w:t>
      </w:r>
      <w:r w:rsidR="007C04A8" w:rsidRPr="00E85284">
        <w:t xml:space="preserve">80 %. </w:t>
      </w:r>
      <w:r w:rsidR="003E5660">
        <w:t>„</w:t>
      </w:r>
      <w:r w:rsidR="007C04A8" w:rsidRPr="003E5660">
        <w:rPr>
          <w:i/>
        </w:rPr>
        <w:t>V regionálním pohledu je nejhorší situace na severozápadě Čech</w:t>
      </w:r>
      <w:r w:rsidR="00781642">
        <w:rPr>
          <w:i/>
        </w:rPr>
        <w:t>. V</w:t>
      </w:r>
      <w:r w:rsidR="007C04A8" w:rsidRPr="003E5660">
        <w:rPr>
          <w:i/>
        </w:rPr>
        <w:t> Ústeckém a Karlovarském kraji v průměru každ</w:t>
      </w:r>
      <w:r w:rsidR="00781642">
        <w:rPr>
          <w:i/>
        </w:rPr>
        <w:t xml:space="preserve">ý třetí mladý člověk </w:t>
      </w:r>
      <w:r w:rsidR="00AE3AEF">
        <w:rPr>
          <w:i/>
        </w:rPr>
        <w:t xml:space="preserve">v </w:t>
      </w:r>
      <w:r w:rsidR="007C04A8" w:rsidRPr="003E5660">
        <w:rPr>
          <w:i/>
        </w:rPr>
        <w:t>krátké době po ukončení studia nenajde práci</w:t>
      </w:r>
      <w:r w:rsidR="00781642">
        <w:rPr>
          <w:i/>
        </w:rPr>
        <w:t>. N</w:t>
      </w:r>
      <w:r w:rsidR="007C04A8" w:rsidRPr="003E5660">
        <w:rPr>
          <w:i/>
        </w:rPr>
        <w:t>aopak v </w:t>
      </w:r>
      <w:r w:rsidR="008E07A2">
        <w:rPr>
          <w:i/>
        </w:rPr>
        <w:t xml:space="preserve">Praze </w:t>
      </w:r>
      <w:r w:rsidR="007C04A8" w:rsidRPr="003E5660">
        <w:rPr>
          <w:i/>
        </w:rPr>
        <w:t>je to pouze každ</w:t>
      </w:r>
      <w:r w:rsidR="00781642">
        <w:rPr>
          <w:i/>
        </w:rPr>
        <w:t>á</w:t>
      </w:r>
      <w:r w:rsidR="007C04A8" w:rsidRPr="003E5660">
        <w:rPr>
          <w:i/>
        </w:rPr>
        <w:t xml:space="preserve"> dvacátý</w:t>
      </w:r>
      <w:r w:rsidR="008E07A2">
        <w:rPr>
          <w:i/>
        </w:rPr>
        <w:t>,</w:t>
      </w:r>
      <w:r w:rsidR="003E5660">
        <w:rPr>
          <w:i/>
        </w:rPr>
        <w:t xml:space="preserve">“ </w:t>
      </w:r>
      <w:r w:rsidR="003E5660">
        <w:t xml:space="preserve">upozorňuje Gabriela </w:t>
      </w:r>
      <w:proofErr w:type="spellStart"/>
      <w:r w:rsidR="003E5660">
        <w:t>Strašilová</w:t>
      </w:r>
      <w:proofErr w:type="spellEnd"/>
      <w:r w:rsidR="003E5660">
        <w:t>.</w:t>
      </w:r>
    </w:p>
    <w:p w:rsidR="003E5660" w:rsidRDefault="003E5660" w:rsidP="008E07A2">
      <w:pPr>
        <w:jc w:val="left"/>
      </w:pPr>
    </w:p>
    <w:p w:rsidR="003E5660" w:rsidRDefault="003E5660" w:rsidP="008E07A2">
      <w:pPr>
        <w:jc w:val="left"/>
      </w:pPr>
      <w:r>
        <w:t xml:space="preserve">Ačkoliv </w:t>
      </w:r>
      <w:r w:rsidR="00832A40">
        <w:t xml:space="preserve">je </w:t>
      </w:r>
      <w:r>
        <w:t xml:space="preserve">Česká republika v rámci evropského srovnání </w:t>
      </w:r>
      <w:r w:rsidR="00781642">
        <w:t xml:space="preserve">charakteristická </w:t>
      </w:r>
      <w:r>
        <w:t>nízkou nezaměstnaností, existují některá zaměstnání</w:t>
      </w:r>
      <w:r w:rsidR="00781642">
        <w:t xml:space="preserve">, resp. </w:t>
      </w:r>
      <w:r w:rsidR="009E12E7">
        <w:t>odvětví</w:t>
      </w:r>
      <w:r>
        <w:t xml:space="preserve"> s relativně vysokým rizikem nezaměstnanosti. </w:t>
      </w:r>
      <w:r w:rsidR="00781642">
        <w:t>Např. p</w:t>
      </w:r>
      <w:r>
        <w:t>omocní a nekvalifikovaní pra</w:t>
      </w:r>
      <w:r w:rsidR="009E12E7">
        <w:t xml:space="preserve">covníci </w:t>
      </w:r>
      <w:r w:rsidR="002273AD" w:rsidRPr="001710ED">
        <w:t>mají až desetkrát</w:t>
      </w:r>
      <w:r w:rsidR="009E12E7" w:rsidRPr="001710ED">
        <w:t xml:space="preserve"> vyšší</w:t>
      </w:r>
      <w:r w:rsidR="009E12E7" w:rsidRPr="00832A40">
        <w:rPr>
          <w:color w:val="FF0000"/>
        </w:rPr>
        <w:t xml:space="preserve"> </w:t>
      </w:r>
      <w:r w:rsidR="00450922">
        <w:t xml:space="preserve">pravděpodobnost </w:t>
      </w:r>
      <w:r w:rsidR="009E12E7">
        <w:t xml:space="preserve">ztráty zaměstnání </w:t>
      </w:r>
      <w:r w:rsidR="00A81F95">
        <w:t xml:space="preserve">než specialisté </w:t>
      </w:r>
      <w:r w:rsidR="009E12E7">
        <w:t xml:space="preserve">nebo </w:t>
      </w:r>
      <w:r w:rsidR="00A81F95">
        <w:t xml:space="preserve">zákonodárci </w:t>
      </w:r>
      <w:r w:rsidR="00781642">
        <w:t xml:space="preserve">či </w:t>
      </w:r>
      <w:r w:rsidR="009E12E7">
        <w:t xml:space="preserve">řídící pracovníci. </w:t>
      </w:r>
    </w:p>
    <w:p w:rsidR="009E12E7" w:rsidRDefault="009E12E7" w:rsidP="008E07A2">
      <w:pPr>
        <w:jc w:val="left"/>
      </w:pPr>
    </w:p>
    <w:p w:rsidR="009E12E7" w:rsidRDefault="009E12E7" w:rsidP="008E07A2">
      <w:pPr>
        <w:jc w:val="left"/>
      </w:pPr>
      <w:r>
        <w:t xml:space="preserve">Česká republika se vyznačuje vyšší úrovní nezaměstnanosti žen (8,3 % </w:t>
      </w:r>
      <w:r w:rsidR="00781642">
        <w:t>nezaměstnaných žen proti 5</w:t>
      </w:r>
      <w:r>
        <w:t>,9 %</w:t>
      </w:r>
      <w:r w:rsidR="00781642">
        <w:t xml:space="preserve"> nezaměstnaných mužů</w:t>
      </w:r>
      <w:r>
        <w:t>). V</w:t>
      </w:r>
      <w:r w:rsidR="00781642">
        <w:t xml:space="preserve"> krátké </w:t>
      </w:r>
      <w:r>
        <w:t xml:space="preserve">době po ukončení studia jsou </w:t>
      </w:r>
      <w:proofErr w:type="spellStart"/>
      <w:r>
        <w:t>gen</w:t>
      </w:r>
      <w:r w:rsidR="00832A40">
        <w:t>d</w:t>
      </w:r>
      <w:r>
        <w:t>erové</w:t>
      </w:r>
      <w:proofErr w:type="spellEnd"/>
      <w:r>
        <w:t xml:space="preserve"> roz</w:t>
      </w:r>
      <w:r w:rsidR="00832A40">
        <w:t>díly nepatrné</w:t>
      </w:r>
      <w:r w:rsidR="00957A3B">
        <w:t xml:space="preserve">; </w:t>
      </w:r>
      <w:r w:rsidR="00832A40">
        <w:t>u žen dosahuje</w:t>
      </w:r>
      <w:r>
        <w:t xml:space="preserve"> ve sledovaném období</w:t>
      </w:r>
      <w:r w:rsidR="00832A40">
        <w:t xml:space="preserve"> </w:t>
      </w:r>
      <w:r>
        <w:t>pravděpodobnost nezaměstnanosti 24,7 %</w:t>
      </w:r>
      <w:r w:rsidR="00832A40">
        <w:t>, u</w:t>
      </w:r>
      <w:r w:rsidR="00950FD0">
        <w:t> </w:t>
      </w:r>
      <w:r w:rsidR="00832A40">
        <w:t>mužů 25,5 %</w:t>
      </w:r>
      <w:r>
        <w:t>.</w:t>
      </w:r>
      <w:r w:rsidR="00832A40">
        <w:t xml:space="preserve"> </w:t>
      </w:r>
      <w:r w:rsidR="008E07A2">
        <w:t>„</w:t>
      </w:r>
      <w:r w:rsidR="00832A40" w:rsidRPr="00832A40">
        <w:rPr>
          <w:i/>
        </w:rPr>
        <w:t>Horší postavení žen na trhu práce je dáno více než trojnásobnou nezaměstnaností matek ve srovnání s otci žijícími v rodinách s malými dětmi</w:t>
      </w:r>
      <w:r w:rsidR="00832A40">
        <w:t>,</w:t>
      </w:r>
      <w:r w:rsidR="008E07A2">
        <w:t>“</w:t>
      </w:r>
      <w:r w:rsidR="00832A40">
        <w:t xml:space="preserve"> dodává Ondřej Nývlt.</w:t>
      </w:r>
    </w:p>
    <w:p w:rsidR="00542D30" w:rsidRDefault="00542D30" w:rsidP="007852FF">
      <w:pPr>
        <w:rPr>
          <w:rFonts w:cs="Arial"/>
          <w:szCs w:val="20"/>
        </w:rPr>
      </w:pPr>
    </w:p>
    <w:p w:rsidR="007B1333" w:rsidRDefault="00BE582D" w:rsidP="00AE6D5B">
      <w:pPr>
        <w:rPr>
          <w:b/>
        </w:rPr>
      </w:pPr>
      <w:r w:rsidRPr="00BE582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254.15pt;margin-top:7.05pt;width:181.85pt;height:76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" strokecolor="white">
            <v:textbox>
              <w:txbxContent>
                <w:p w:rsidR="00E62F2C" w:rsidRPr="00F321D6" w:rsidRDefault="00E62F2C" w:rsidP="00E62F2C">
                  <w:r>
                    <w:t xml:space="preserve">Ing. </w:t>
                  </w:r>
                  <w:r w:rsidR="00B8579D">
                    <w:t xml:space="preserve">Gabriela </w:t>
                  </w:r>
                  <w:proofErr w:type="spellStart"/>
                  <w:r w:rsidR="00B8579D">
                    <w:t>Strašilová</w:t>
                  </w:r>
                  <w:proofErr w:type="spellEnd"/>
                </w:p>
                <w:p w:rsidR="003D0065" w:rsidRDefault="003D0065" w:rsidP="003D0065">
                  <w:r>
                    <w:t xml:space="preserve">Odbor statistiky trhu práce </w:t>
                  </w:r>
                </w:p>
                <w:p w:rsidR="003D0065" w:rsidRDefault="003D0065" w:rsidP="003D0065">
                  <w:r>
                    <w:t>a rovných příležitostí ČSÚ</w:t>
                  </w:r>
                </w:p>
                <w:p w:rsidR="00E62F2C" w:rsidRDefault="00B8579D" w:rsidP="00E62F2C">
                  <w:pPr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>Tel.</w:t>
                  </w:r>
                  <w:r w:rsidR="00072579">
                    <w:rPr>
                      <w:rFonts w:cs="Arial"/>
                      <w:bCs/>
                      <w:szCs w:val="20"/>
                    </w:rPr>
                    <w:t>:</w:t>
                  </w:r>
                  <w:r>
                    <w:rPr>
                      <w:rFonts w:cs="Arial"/>
                      <w:bCs/>
                      <w:szCs w:val="20"/>
                    </w:rPr>
                    <w:t xml:space="preserve"> 274 052 352</w:t>
                  </w:r>
                </w:p>
                <w:p w:rsidR="00E62F2C" w:rsidRDefault="00072579" w:rsidP="00E62F2C">
                  <w:pPr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>E</w:t>
                  </w:r>
                  <w:r w:rsidR="00E62F2C">
                    <w:rPr>
                      <w:rFonts w:cs="Arial"/>
                      <w:bCs/>
                      <w:szCs w:val="20"/>
                    </w:rPr>
                    <w:t xml:space="preserve">-mail: </w:t>
                  </w:r>
                  <w:hyperlink r:id="rId8" w:history="1">
                    <w:r w:rsidR="00B8579D" w:rsidRPr="00B8579D">
                      <w:rPr>
                        <w:rStyle w:val="Hypertextovodkaz"/>
                      </w:rPr>
                      <w:t>gabriela.strasilova@czso.cz</w:t>
                    </w:r>
                  </w:hyperlink>
                </w:p>
                <w:p w:rsidR="00E62F2C" w:rsidRPr="00061FB6" w:rsidRDefault="00E62F2C" w:rsidP="00E62F2C"/>
              </w:txbxContent>
            </v:textbox>
          </v:shape>
        </w:pict>
      </w:r>
      <w:r w:rsidR="00D018F0">
        <w:rPr>
          <w:b/>
        </w:rPr>
        <w:t>Kontakt</w:t>
      </w:r>
      <w:r w:rsidR="004E583B">
        <w:rPr>
          <w:b/>
        </w:rPr>
        <w:t>:</w:t>
      </w:r>
    </w:p>
    <w:p w:rsidR="007B1333" w:rsidRDefault="00C14C78" w:rsidP="00AE6D5B">
      <w:r>
        <w:t xml:space="preserve">Mgr. Ondřej Nývlt, </w:t>
      </w:r>
      <w:proofErr w:type="spellStart"/>
      <w:r>
        <w:t>Ph.D</w:t>
      </w:r>
      <w:proofErr w:type="spellEnd"/>
      <w:r w:rsidR="006670C8">
        <w:t>.</w:t>
      </w:r>
    </w:p>
    <w:p w:rsidR="003D0065" w:rsidRDefault="003D0065" w:rsidP="00AE6D5B">
      <w:r>
        <w:t xml:space="preserve">Odbor statistiky trhu práce </w:t>
      </w:r>
    </w:p>
    <w:p w:rsidR="003D0065" w:rsidRDefault="003D0065" w:rsidP="00AE6D5B">
      <w:r>
        <w:t>a rovných příležitostí ČSÚ</w:t>
      </w:r>
    </w:p>
    <w:p w:rsidR="007B1333" w:rsidRDefault="007B1333" w:rsidP="00AE6D5B">
      <w:r>
        <w:t>Tel.:</w:t>
      </w:r>
      <w:r w:rsidR="00E62F2C">
        <w:t xml:space="preserve"> 274 0</w:t>
      </w:r>
      <w:r w:rsidR="00C14C78">
        <w:t>54 069</w:t>
      </w:r>
    </w:p>
    <w:p w:rsidR="004920AD" w:rsidRPr="004920AD" w:rsidRDefault="007B1333" w:rsidP="00AE6D5B">
      <w:r>
        <w:t>E-mail:</w:t>
      </w:r>
      <w:r w:rsidR="00E62F2C" w:rsidRPr="00E62F2C">
        <w:t xml:space="preserve"> </w:t>
      </w:r>
      <w:hyperlink r:id="rId9" w:history="1">
        <w:r w:rsidR="00C14C78" w:rsidRPr="00457540">
          <w:rPr>
            <w:rStyle w:val="Hypertextovodkaz"/>
          </w:rPr>
          <w:t>ondrej.nyvlt@czso.cz</w:t>
        </w:r>
      </w:hyperlink>
    </w:p>
    <w:sectPr w:rsidR="004920AD" w:rsidRPr="004920AD" w:rsidSect="00950FD0">
      <w:headerReference w:type="default" r:id="rId10"/>
      <w:footerReference w:type="default" r:id="rId11"/>
      <w:pgSz w:w="11907" w:h="16839" w:code="9"/>
      <w:pgMar w:top="2836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912" w:rsidRDefault="00561912" w:rsidP="00BA6370">
      <w:r>
        <w:separator/>
      </w:r>
    </w:p>
  </w:endnote>
  <w:endnote w:type="continuationSeparator" w:id="0">
    <w:p w:rsidR="00561912" w:rsidRDefault="00561912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E582D">
    <w:pPr>
      <w:pStyle w:val="Zpat"/>
    </w:pPr>
    <w:r w:rsidRPr="00BE582D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3.9pt;width:427.2pt;height:40.2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</w:t>
                  </w:r>
                  <w:proofErr w:type="gramStart"/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BE582D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BE582D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AE3AEF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BE582D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BE582D">
      <w:rPr>
        <w:noProof/>
        <w:lang w:val="en-US"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912" w:rsidRDefault="00561912" w:rsidP="00BA6370">
      <w:r>
        <w:separator/>
      </w:r>
    </w:p>
  </w:footnote>
  <w:footnote w:type="continuationSeparator" w:id="0">
    <w:p w:rsidR="00561912" w:rsidRDefault="00561912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E582D">
    <w:pPr>
      <w:pStyle w:val="Zhlav"/>
    </w:pPr>
    <w:r w:rsidRPr="00BE582D">
      <w:rPr>
        <w:noProof/>
        <w:lang w:val="en-US"/>
      </w:rPr>
      <w:pict>
        <v:group id="Group 23" o:spid="_x0000_s2051" style="position:absolute;left:0;text-align:left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<v:rect id="Rectangle 24" o:spid="_x0000_s2060" style="position:absolute;left:1214;top:909;width:676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rect id="Rectangle 25" o:spid="_x0000_s2059" style="position:absolute;left:566;top:1139;width:13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<v:rect id="Rectangle 26" o:spid="_x0000_s2058" style="position:absolute;left:1287;top:1369;width:603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shape id="Freeform 27" o:spid="_x0000_s2057" style="position:absolute;left:1968;top:1319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8" o:spid="_x0000_s2056" style="position:absolute;left:1961;top:1089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9" o:spid="_x0000_s2055" style="position:absolute;left:1961;top:859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30" o:spid="_x0000_s2054" style="position:absolute;left:1958;top:1938;width:8575;height: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<v:shape id="Freeform 31" o:spid="_x0000_s2053" style="position:absolute;left:2173;top:2081;width:2331;height:254;visibility:visible;mso-wrap-style:square;v-text-anchor:top" coordsize="4662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LzlsMA&#10;AADbAAAADwAAAGRycy9kb3ducmV2LnhtbESPQWvCQBCF74L/YRmhN93Yg4ToKrVSKHiQqngestMk&#10;NDsbsttk6693DgVvM7w3732z2SXXqoH60Hg2sFxkoIhLbxuuDFwvH/McVIjIFlvPZOCPAuy208kG&#10;C+tH/qLhHCslIRwKNFDH2BVah7Imh2HhO2LRvn3vMMraV9r2OEq4a/Vrlq20w4alocaO3msqf86/&#10;zsAe832WeEjdcBvpdDoc8/vqaMzLLL2tQUVK8Wn+v/60gi/08osM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LzlsMAAADbAAAADwAAAAAAAAAAAAAAAACYAgAAZHJzL2Rv&#10;d25yZXYueG1sUEsFBgAAAAAEAAQA9QAAAIgD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<o:lock v:ext="edit" verticies="t"/>
          </v:shape>
          <v:shape id="Freeform 32" o:spid="_x0000_s2052" style="position:absolute;left:6638;top:1385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853C1"/>
    <w:multiLevelType w:val="hybridMultilevel"/>
    <w:tmpl w:val="B2ECB4F4"/>
    <w:lvl w:ilvl="0" w:tplc="0405000F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7C44"/>
    <w:rsid w:val="00004FC1"/>
    <w:rsid w:val="000151EA"/>
    <w:rsid w:val="00043BF4"/>
    <w:rsid w:val="00072579"/>
    <w:rsid w:val="00075104"/>
    <w:rsid w:val="0007717D"/>
    <w:rsid w:val="000842D2"/>
    <w:rsid w:val="000843A5"/>
    <w:rsid w:val="000B6F63"/>
    <w:rsid w:val="000C435D"/>
    <w:rsid w:val="000E70B3"/>
    <w:rsid w:val="000E7548"/>
    <w:rsid w:val="001320A4"/>
    <w:rsid w:val="001404AB"/>
    <w:rsid w:val="00146745"/>
    <w:rsid w:val="001658A9"/>
    <w:rsid w:val="00165C74"/>
    <w:rsid w:val="001669DB"/>
    <w:rsid w:val="001710ED"/>
    <w:rsid w:val="0017231D"/>
    <w:rsid w:val="001776E2"/>
    <w:rsid w:val="001810DC"/>
    <w:rsid w:val="00183C7E"/>
    <w:rsid w:val="0019697F"/>
    <w:rsid w:val="001A0849"/>
    <w:rsid w:val="001A1CC3"/>
    <w:rsid w:val="001A59BF"/>
    <w:rsid w:val="001A6FCF"/>
    <w:rsid w:val="001B607F"/>
    <w:rsid w:val="001D369A"/>
    <w:rsid w:val="001E21ED"/>
    <w:rsid w:val="001E2376"/>
    <w:rsid w:val="002070FB"/>
    <w:rsid w:val="00213729"/>
    <w:rsid w:val="002216EE"/>
    <w:rsid w:val="00226F13"/>
    <w:rsid w:val="002272A6"/>
    <w:rsid w:val="002273AD"/>
    <w:rsid w:val="0023685F"/>
    <w:rsid w:val="002406FA"/>
    <w:rsid w:val="002460EA"/>
    <w:rsid w:val="00257C44"/>
    <w:rsid w:val="0026278F"/>
    <w:rsid w:val="002651C4"/>
    <w:rsid w:val="002848DA"/>
    <w:rsid w:val="002B2E47"/>
    <w:rsid w:val="002B35A4"/>
    <w:rsid w:val="002C7D9C"/>
    <w:rsid w:val="002D0152"/>
    <w:rsid w:val="002D6A6C"/>
    <w:rsid w:val="00305276"/>
    <w:rsid w:val="00322412"/>
    <w:rsid w:val="00323F72"/>
    <w:rsid w:val="0032737C"/>
    <w:rsid w:val="003301A3"/>
    <w:rsid w:val="00337D6F"/>
    <w:rsid w:val="0035578A"/>
    <w:rsid w:val="0036777B"/>
    <w:rsid w:val="003804A4"/>
    <w:rsid w:val="0038282A"/>
    <w:rsid w:val="00397580"/>
    <w:rsid w:val="003A1794"/>
    <w:rsid w:val="003A45C8"/>
    <w:rsid w:val="003A7E64"/>
    <w:rsid w:val="003B1BE3"/>
    <w:rsid w:val="003B44CE"/>
    <w:rsid w:val="003C2DCF"/>
    <w:rsid w:val="003C7FE7"/>
    <w:rsid w:val="003D0065"/>
    <w:rsid w:val="003D02AA"/>
    <w:rsid w:val="003D0499"/>
    <w:rsid w:val="003E5660"/>
    <w:rsid w:val="003F1653"/>
    <w:rsid w:val="003F526A"/>
    <w:rsid w:val="00403E48"/>
    <w:rsid w:val="00405244"/>
    <w:rsid w:val="00406506"/>
    <w:rsid w:val="0041131F"/>
    <w:rsid w:val="00412318"/>
    <w:rsid w:val="00413A9D"/>
    <w:rsid w:val="00422A3D"/>
    <w:rsid w:val="00426BF7"/>
    <w:rsid w:val="00427C4A"/>
    <w:rsid w:val="004436EE"/>
    <w:rsid w:val="00450922"/>
    <w:rsid w:val="0045547F"/>
    <w:rsid w:val="00473E95"/>
    <w:rsid w:val="004920AD"/>
    <w:rsid w:val="004A1358"/>
    <w:rsid w:val="004A5D81"/>
    <w:rsid w:val="004A6526"/>
    <w:rsid w:val="004A693F"/>
    <w:rsid w:val="004B7671"/>
    <w:rsid w:val="004C7659"/>
    <w:rsid w:val="004D05B3"/>
    <w:rsid w:val="004D6E0C"/>
    <w:rsid w:val="004E479E"/>
    <w:rsid w:val="004E583B"/>
    <w:rsid w:val="004F78E6"/>
    <w:rsid w:val="00505F1E"/>
    <w:rsid w:val="00512D99"/>
    <w:rsid w:val="00527431"/>
    <w:rsid w:val="0053030A"/>
    <w:rsid w:val="00531DBB"/>
    <w:rsid w:val="00542410"/>
    <w:rsid w:val="00542D30"/>
    <w:rsid w:val="00561912"/>
    <w:rsid w:val="00590810"/>
    <w:rsid w:val="005962FB"/>
    <w:rsid w:val="005C0E28"/>
    <w:rsid w:val="005C408C"/>
    <w:rsid w:val="005D5EB9"/>
    <w:rsid w:val="005E2809"/>
    <w:rsid w:val="005F4CB2"/>
    <w:rsid w:val="005F699D"/>
    <w:rsid w:val="005F79FB"/>
    <w:rsid w:val="005F7D39"/>
    <w:rsid w:val="00600893"/>
    <w:rsid w:val="00604406"/>
    <w:rsid w:val="006049F8"/>
    <w:rsid w:val="00605F4A"/>
    <w:rsid w:val="00607822"/>
    <w:rsid w:val="006103AA"/>
    <w:rsid w:val="006113AB"/>
    <w:rsid w:val="00613BBF"/>
    <w:rsid w:val="00622B80"/>
    <w:rsid w:val="00625082"/>
    <w:rsid w:val="0064139A"/>
    <w:rsid w:val="00642C07"/>
    <w:rsid w:val="006446BA"/>
    <w:rsid w:val="006670C8"/>
    <w:rsid w:val="00675D16"/>
    <w:rsid w:val="006865C7"/>
    <w:rsid w:val="006B03D7"/>
    <w:rsid w:val="006B1F00"/>
    <w:rsid w:val="006C5C82"/>
    <w:rsid w:val="006C7462"/>
    <w:rsid w:val="006E024F"/>
    <w:rsid w:val="006E1D67"/>
    <w:rsid w:val="006E4E81"/>
    <w:rsid w:val="00707F7D"/>
    <w:rsid w:val="00712237"/>
    <w:rsid w:val="00717EC5"/>
    <w:rsid w:val="00724E39"/>
    <w:rsid w:val="0073608F"/>
    <w:rsid w:val="00737B80"/>
    <w:rsid w:val="00763466"/>
    <w:rsid w:val="00764073"/>
    <w:rsid w:val="00767C15"/>
    <w:rsid w:val="00781486"/>
    <w:rsid w:val="00781642"/>
    <w:rsid w:val="007852FF"/>
    <w:rsid w:val="007857DF"/>
    <w:rsid w:val="007A2C81"/>
    <w:rsid w:val="007A57F2"/>
    <w:rsid w:val="007A6303"/>
    <w:rsid w:val="007B1333"/>
    <w:rsid w:val="007C04A8"/>
    <w:rsid w:val="007C0517"/>
    <w:rsid w:val="007D205E"/>
    <w:rsid w:val="007D4317"/>
    <w:rsid w:val="007E11B7"/>
    <w:rsid w:val="007F3E68"/>
    <w:rsid w:val="007F4AEB"/>
    <w:rsid w:val="007F75B2"/>
    <w:rsid w:val="008043C4"/>
    <w:rsid w:val="00812797"/>
    <w:rsid w:val="00813CC7"/>
    <w:rsid w:val="0081516B"/>
    <w:rsid w:val="00821053"/>
    <w:rsid w:val="00831B1B"/>
    <w:rsid w:val="00832A40"/>
    <w:rsid w:val="00861344"/>
    <w:rsid w:val="00861D0E"/>
    <w:rsid w:val="00866B39"/>
    <w:rsid w:val="00867569"/>
    <w:rsid w:val="00867E41"/>
    <w:rsid w:val="008937AB"/>
    <w:rsid w:val="008945CB"/>
    <w:rsid w:val="0089599D"/>
    <w:rsid w:val="008A45C0"/>
    <w:rsid w:val="008A750A"/>
    <w:rsid w:val="008C384C"/>
    <w:rsid w:val="008C43CE"/>
    <w:rsid w:val="008D0F11"/>
    <w:rsid w:val="008E07A2"/>
    <w:rsid w:val="008F35B4"/>
    <w:rsid w:val="008F73B4"/>
    <w:rsid w:val="00902BD9"/>
    <w:rsid w:val="009038D0"/>
    <w:rsid w:val="00916032"/>
    <w:rsid w:val="00920A83"/>
    <w:rsid w:val="0093097E"/>
    <w:rsid w:val="0094402F"/>
    <w:rsid w:val="00950FD0"/>
    <w:rsid w:val="00957A3B"/>
    <w:rsid w:val="0096412B"/>
    <w:rsid w:val="009668FF"/>
    <w:rsid w:val="009750F7"/>
    <w:rsid w:val="009817FC"/>
    <w:rsid w:val="009B55B1"/>
    <w:rsid w:val="009C7779"/>
    <w:rsid w:val="009E12E7"/>
    <w:rsid w:val="009E39AC"/>
    <w:rsid w:val="00A02A42"/>
    <w:rsid w:val="00A02F88"/>
    <w:rsid w:val="00A2028E"/>
    <w:rsid w:val="00A2361B"/>
    <w:rsid w:val="00A25BB6"/>
    <w:rsid w:val="00A3623A"/>
    <w:rsid w:val="00A374D6"/>
    <w:rsid w:val="00A4343D"/>
    <w:rsid w:val="00A502F1"/>
    <w:rsid w:val="00A5649B"/>
    <w:rsid w:val="00A651E9"/>
    <w:rsid w:val="00A70A83"/>
    <w:rsid w:val="00A81D22"/>
    <w:rsid w:val="00A81EB3"/>
    <w:rsid w:val="00A81F95"/>
    <w:rsid w:val="00A842CF"/>
    <w:rsid w:val="00A879A3"/>
    <w:rsid w:val="00AB0729"/>
    <w:rsid w:val="00AD2D21"/>
    <w:rsid w:val="00AE3AEF"/>
    <w:rsid w:val="00AE6D5B"/>
    <w:rsid w:val="00AF0F91"/>
    <w:rsid w:val="00B00C1D"/>
    <w:rsid w:val="00B03E21"/>
    <w:rsid w:val="00B15449"/>
    <w:rsid w:val="00B46A91"/>
    <w:rsid w:val="00B645B7"/>
    <w:rsid w:val="00B77991"/>
    <w:rsid w:val="00B819F5"/>
    <w:rsid w:val="00B8579D"/>
    <w:rsid w:val="00B908B8"/>
    <w:rsid w:val="00B92853"/>
    <w:rsid w:val="00B97DBC"/>
    <w:rsid w:val="00BA3483"/>
    <w:rsid w:val="00BA439F"/>
    <w:rsid w:val="00BA544C"/>
    <w:rsid w:val="00BA6370"/>
    <w:rsid w:val="00BB4E25"/>
    <w:rsid w:val="00BE127B"/>
    <w:rsid w:val="00BE582D"/>
    <w:rsid w:val="00BE63E1"/>
    <w:rsid w:val="00C034CF"/>
    <w:rsid w:val="00C1124F"/>
    <w:rsid w:val="00C14C78"/>
    <w:rsid w:val="00C269D4"/>
    <w:rsid w:val="00C4160D"/>
    <w:rsid w:val="00C52466"/>
    <w:rsid w:val="00C704D9"/>
    <w:rsid w:val="00C7161B"/>
    <w:rsid w:val="00C80A1E"/>
    <w:rsid w:val="00C8406E"/>
    <w:rsid w:val="00CB2709"/>
    <w:rsid w:val="00CB63FA"/>
    <w:rsid w:val="00CB6F89"/>
    <w:rsid w:val="00CD394F"/>
    <w:rsid w:val="00CD4053"/>
    <w:rsid w:val="00CD5F7A"/>
    <w:rsid w:val="00CE228C"/>
    <w:rsid w:val="00CE6DE4"/>
    <w:rsid w:val="00CF47B7"/>
    <w:rsid w:val="00CF545B"/>
    <w:rsid w:val="00D011FC"/>
    <w:rsid w:val="00D018F0"/>
    <w:rsid w:val="00D26CEB"/>
    <w:rsid w:val="00D27074"/>
    <w:rsid w:val="00D27D69"/>
    <w:rsid w:val="00D32B6E"/>
    <w:rsid w:val="00D42B12"/>
    <w:rsid w:val="00D448C2"/>
    <w:rsid w:val="00D6355D"/>
    <w:rsid w:val="00D65A37"/>
    <w:rsid w:val="00D666C3"/>
    <w:rsid w:val="00D72C39"/>
    <w:rsid w:val="00D94F39"/>
    <w:rsid w:val="00DC18A4"/>
    <w:rsid w:val="00DC2199"/>
    <w:rsid w:val="00DF47FE"/>
    <w:rsid w:val="00E00D46"/>
    <w:rsid w:val="00E01EE8"/>
    <w:rsid w:val="00E0344E"/>
    <w:rsid w:val="00E11078"/>
    <w:rsid w:val="00E174BF"/>
    <w:rsid w:val="00E2374E"/>
    <w:rsid w:val="00E26704"/>
    <w:rsid w:val="00E27C40"/>
    <w:rsid w:val="00E31980"/>
    <w:rsid w:val="00E36086"/>
    <w:rsid w:val="00E365D6"/>
    <w:rsid w:val="00E53275"/>
    <w:rsid w:val="00E60EE9"/>
    <w:rsid w:val="00E62F2C"/>
    <w:rsid w:val="00E6423C"/>
    <w:rsid w:val="00E7638B"/>
    <w:rsid w:val="00E8446D"/>
    <w:rsid w:val="00E93830"/>
    <w:rsid w:val="00E93E0E"/>
    <w:rsid w:val="00E96ACF"/>
    <w:rsid w:val="00E97C78"/>
    <w:rsid w:val="00EA093A"/>
    <w:rsid w:val="00EB1ED3"/>
    <w:rsid w:val="00EC2D51"/>
    <w:rsid w:val="00ED1492"/>
    <w:rsid w:val="00ED4BDF"/>
    <w:rsid w:val="00F26395"/>
    <w:rsid w:val="00F43BCF"/>
    <w:rsid w:val="00F46F18"/>
    <w:rsid w:val="00F70A95"/>
    <w:rsid w:val="00F81381"/>
    <w:rsid w:val="00F87803"/>
    <w:rsid w:val="00F9785A"/>
    <w:rsid w:val="00FA7E45"/>
    <w:rsid w:val="00FB005B"/>
    <w:rsid w:val="00FB687C"/>
    <w:rsid w:val="00FB790B"/>
    <w:rsid w:val="00FC00AD"/>
    <w:rsid w:val="00FF53F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A6F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6FC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6FC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F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6FCF"/>
    <w:rPr>
      <w:rFonts w:ascii="Arial" w:hAnsi="Arial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F0F91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styleId="Revize">
    <w:name w:val="Revision"/>
    <w:hidden/>
    <w:uiPriority w:val="99"/>
    <w:semiHidden/>
    <w:rsid w:val="003F1653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A6F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6FC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6FC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F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6FCF"/>
    <w:rPr>
      <w:rFonts w:ascii="Arial" w:hAnsi="Arial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F0F91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styleId="Revize">
    <w:name w:val="Revision"/>
    <w:hidden/>
    <w:uiPriority w:val="99"/>
    <w:semiHidden/>
    <w:rsid w:val="003F1653"/>
    <w:rPr>
      <w:rFonts w:ascii="Arial" w:hAnsi="Arial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.strasilova@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ndrej.nyvlt@czso.cz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IK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64E9F-C96D-4C81-BDAC-F97AFC24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2708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Slavíková Jitka, PhDr.</dc:creator>
  <cp:lastModifiedBy>chramecky3167</cp:lastModifiedBy>
  <cp:revision>4</cp:revision>
  <cp:lastPrinted>2014-05-05T14:31:00Z</cp:lastPrinted>
  <dcterms:created xsi:type="dcterms:W3CDTF">2014-11-26T08:31:00Z</dcterms:created>
  <dcterms:modified xsi:type="dcterms:W3CDTF">2014-11-26T09:41:00Z</dcterms:modified>
</cp:coreProperties>
</file>